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41E0" w14:textId="2B48553E" w:rsidR="00E70923" w:rsidRPr="00AE1C80" w:rsidRDefault="007C4FF4" w:rsidP="00AE1C80">
      <w:pPr>
        <w:jc w:val="center"/>
        <w:rPr>
          <w:sz w:val="28"/>
          <w:szCs w:val="28"/>
        </w:rPr>
      </w:pPr>
      <w:r>
        <w:rPr>
          <w:rFonts w:hint="eastAsia"/>
          <w:sz w:val="28"/>
          <w:szCs w:val="28"/>
        </w:rPr>
        <w:t xml:space="preserve">日本米粉協会　</w:t>
      </w:r>
      <w:r w:rsidR="00E70923" w:rsidRPr="00AE1C80">
        <w:rPr>
          <w:rFonts w:hint="eastAsia"/>
          <w:sz w:val="28"/>
          <w:szCs w:val="28"/>
        </w:rPr>
        <w:t>商標・著作物二次利用に関する申請書</w:t>
      </w:r>
    </w:p>
    <w:p w14:paraId="11EE41E1" w14:textId="77777777" w:rsidR="00E70923" w:rsidRDefault="00E70923" w:rsidP="001313FB">
      <w:pPr>
        <w:ind w:firstLineChars="100" w:firstLine="210"/>
      </w:pPr>
      <w:r>
        <w:rPr>
          <w:rFonts w:hint="eastAsia"/>
        </w:rPr>
        <w:t>日本米粉協会のロゴ・デザイン及びホームページ等の</w:t>
      </w:r>
      <w:r>
        <w:t xml:space="preserve"> Web</w:t>
      </w:r>
      <w:r>
        <w:rPr>
          <w:rFonts w:hint="eastAsia"/>
        </w:rPr>
        <w:t>上のコンテンツ（テキスト，画像，動画その他コンテンツを</w:t>
      </w:r>
      <w:r>
        <w:t xml:space="preserve"> </w:t>
      </w:r>
      <w:r>
        <w:rPr>
          <w:rFonts w:hint="eastAsia"/>
        </w:rPr>
        <w:t>含む。以下、総称して「コンテンツ」という）の二次利用を下記の条件付きで行いたく申請します。</w:t>
      </w:r>
    </w:p>
    <w:p w14:paraId="11EE41E2" w14:textId="77777777" w:rsidR="00E70923" w:rsidRDefault="00E70923" w:rsidP="00AE1C80">
      <w:pPr>
        <w:pStyle w:val="a7"/>
      </w:pPr>
      <w:r>
        <w:rPr>
          <w:rFonts w:hint="eastAsia"/>
        </w:rPr>
        <w:t>記</w:t>
      </w:r>
      <w:r>
        <w:t xml:space="preserve"> </w:t>
      </w:r>
    </w:p>
    <w:p w14:paraId="11EE41E3" w14:textId="77777777" w:rsidR="00E70923" w:rsidRDefault="00E70923" w:rsidP="00AE1C80">
      <w:r>
        <w:rPr>
          <w:rFonts w:hint="eastAsia"/>
        </w:rPr>
        <w:t>１．日本米粉協会「商標・著作物の二次利用ガイドライン」を遵守していること。</w:t>
      </w:r>
      <w:r>
        <w:t xml:space="preserve"> </w:t>
      </w:r>
    </w:p>
    <w:p w14:paraId="11EE41E4" w14:textId="77777777" w:rsidR="00E70923" w:rsidRDefault="00E70923" w:rsidP="00AE1C80">
      <w:r>
        <w:rPr>
          <w:rFonts w:hint="eastAsia"/>
        </w:rPr>
        <w:t>２．二次利用したコンテンツの側又は画像内に、指定されたコピーライトを明記する。</w:t>
      </w:r>
    </w:p>
    <w:p w14:paraId="11EE41E5" w14:textId="77777777" w:rsidR="00E70923" w:rsidRDefault="00E70923" w:rsidP="001313FB">
      <w:pPr>
        <w:ind w:left="420" w:hangingChars="200" w:hanging="420"/>
      </w:pPr>
      <w:r>
        <w:rPr>
          <w:rFonts w:hint="eastAsia"/>
        </w:rPr>
        <w:t>３．コンテンツのうちテキストを転載する場合には、転載したテキストの後に出所を明記すること。</w:t>
      </w:r>
      <w:r>
        <w:t xml:space="preserve"> </w:t>
      </w:r>
    </w:p>
    <w:p w14:paraId="11EE41E6" w14:textId="77777777" w:rsidR="00E70923" w:rsidRDefault="00E70923" w:rsidP="00AE1C80">
      <w:r>
        <w:rPr>
          <w:rFonts w:hint="eastAsia"/>
        </w:rPr>
        <w:t>４．縮小・拡大以外の加工・改変を行った画像・文章等コンテンツの転載は行わない。</w:t>
      </w:r>
    </w:p>
    <w:p w14:paraId="11EE41E7" w14:textId="77777777" w:rsidR="00E70923" w:rsidRDefault="00E70923" w:rsidP="00AE1C80">
      <w:r>
        <w:rPr>
          <w:rFonts w:hint="eastAsia"/>
        </w:rPr>
        <w:t>５．画像の入っているロゴの改編や削除は行わないこと。</w:t>
      </w:r>
    </w:p>
    <w:p w14:paraId="11EE41E8" w14:textId="77777777" w:rsidR="00E70923" w:rsidRDefault="00E70923" w:rsidP="001313FB">
      <w:pPr>
        <w:ind w:left="420" w:hangingChars="200" w:hanging="420"/>
      </w:pPr>
      <w:r>
        <w:rPr>
          <w:rFonts w:hint="eastAsia"/>
        </w:rPr>
        <w:t>６．コンテンツは、日本米粉協会のサーバーからのリンクではなく、必ず自らの</w:t>
      </w:r>
      <w:r>
        <w:t xml:space="preserve"> </w:t>
      </w:r>
      <w:r>
        <w:rPr>
          <w:rFonts w:hint="eastAsia"/>
        </w:rPr>
        <w:t>ウェブサーバー上にコンテンツをおいて使用すること。</w:t>
      </w:r>
      <w:r>
        <w:t xml:space="preserve"> </w:t>
      </w:r>
    </w:p>
    <w:p w14:paraId="11EE41E9" w14:textId="77777777" w:rsidR="00E70923" w:rsidRDefault="00E70923" w:rsidP="00AE1C80">
      <w:r>
        <w:rPr>
          <w:rFonts w:hint="eastAsia"/>
        </w:rPr>
        <w:t>７．転載したコンテンツを日本米粉協会の許可なく有料にて配布しないこと。</w:t>
      </w:r>
    </w:p>
    <w:p w14:paraId="11EE41EA" w14:textId="77777777" w:rsidR="00E70923" w:rsidRDefault="00E70923" w:rsidP="00AE1C80">
      <w:r>
        <w:rPr>
          <w:rFonts w:hint="eastAsia"/>
        </w:rPr>
        <w:t>８．利用形態を問わず、日本米粉協会のイメージを損なう利用は行わないこと。</w:t>
      </w:r>
      <w:r>
        <w:t xml:space="preserve"> </w:t>
      </w:r>
    </w:p>
    <w:p w14:paraId="11EE41EB" w14:textId="77777777" w:rsidR="00E70923" w:rsidRDefault="00E70923" w:rsidP="001313FB">
      <w:pPr>
        <w:ind w:left="420" w:hangingChars="200" w:hanging="420"/>
      </w:pPr>
      <w:r>
        <w:rPr>
          <w:rFonts w:hint="eastAsia"/>
        </w:rPr>
        <w:t>９．コンテンツを転用・利用した印刷物、ホームページ等が出来次第、日本米粉協会へ連絡、送付することこと。</w:t>
      </w:r>
    </w:p>
    <w:p w14:paraId="11EE41EC" w14:textId="77777777" w:rsidR="00E70923" w:rsidRDefault="00E70923" w:rsidP="00AE1C80">
      <w:r>
        <w:t>10</w:t>
      </w:r>
      <w:r>
        <w:rPr>
          <w:rFonts w:hint="eastAsia"/>
        </w:rPr>
        <w:t>．日本米粉協会が事前確認の際、修正を依頼する場合には、その内容に従うこと。</w:t>
      </w:r>
      <w:r>
        <w:t xml:space="preserve"> </w:t>
      </w:r>
    </w:p>
    <w:p w14:paraId="11EE41ED" w14:textId="0FADFC97" w:rsidR="00E70923" w:rsidRDefault="00E70923" w:rsidP="001313FB">
      <w:pPr>
        <w:ind w:left="420" w:hangingChars="200" w:hanging="420"/>
      </w:pPr>
      <w:r>
        <w:t>11</w:t>
      </w:r>
      <w:r>
        <w:rPr>
          <w:rFonts w:hint="eastAsia"/>
        </w:rPr>
        <w:t>．日本米粉協会が使用を不適当とみなし、当協会から削除指示があった場合、すぐに使用を取りやめること。</w:t>
      </w:r>
    </w:p>
    <w:p w14:paraId="11EE41EE" w14:textId="77777777" w:rsidR="00E70923" w:rsidRDefault="00E70923" w:rsidP="00AE1C80">
      <w:r>
        <w:t>12</w:t>
      </w:r>
      <w:r>
        <w:rPr>
          <w:rFonts w:hint="eastAsia"/>
        </w:rPr>
        <w:t>．二次利用の目的（ご記入をお願いします）</w:t>
      </w:r>
    </w:p>
    <w:p w14:paraId="11EE41EF" w14:textId="77777777" w:rsidR="00E70923" w:rsidRDefault="00E70923" w:rsidP="00A93CDE">
      <w:pPr>
        <w:ind w:firstLineChars="200" w:firstLine="420"/>
      </w:pPr>
      <w:r>
        <w:t xml:space="preserve"> </w:t>
      </w:r>
      <w:r>
        <w:rPr>
          <w:rFonts w:hint="eastAsia"/>
        </w:rPr>
        <w:t>（例、ホームページのリンク利用のため等、具体的に記入願います）</w:t>
      </w:r>
    </w:p>
    <w:p w14:paraId="11EE41F0" w14:textId="77777777" w:rsidR="00E70923" w:rsidRDefault="001A3106" w:rsidP="00AE1C80">
      <w:r>
        <w:rPr>
          <w:noProof/>
        </w:rPr>
        <w:pict w14:anchorId="38873A00">
          <v:shapetype id="_x0000_t202" coordsize="21600,21600" o:spt="202" path="m,l,21600r21600,l21600,xe">
            <v:stroke joinstyle="miter"/>
            <v:path gradientshapeok="t" o:connecttype="rect"/>
          </v:shapetype>
          <v:shape id="_x0000_s2050" type="#_x0000_t202" alt="" style="position:absolute;left:0;text-align:left;margin-left:2.7pt;margin-top:9.85pt;width:450.75pt;height:108pt;z-index:251657216;mso-wrap-style:square;mso-wrap-edited:f;mso-width-percent:0;mso-height-percent:0;mso-width-percent:0;mso-height-percent:0;v-text-anchor:top">
            <v:textbox inset="5.85pt,.7pt,5.85pt,.7pt">
              <w:txbxContent>
                <w:p w14:paraId="421627F6" w14:textId="3FBF94B4" w:rsidR="00096A50" w:rsidRDefault="00096A50"/>
              </w:txbxContent>
            </v:textbox>
          </v:shape>
        </w:pict>
      </w:r>
    </w:p>
    <w:p w14:paraId="11EE41F1" w14:textId="77777777" w:rsidR="00E70923" w:rsidRDefault="00E70923" w:rsidP="00AE1C80"/>
    <w:p w14:paraId="11EE41F2" w14:textId="77777777" w:rsidR="00E70923" w:rsidRDefault="00E70923" w:rsidP="00AE1C80"/>
    <w:p w14:paraId="11EE41F3" w14:textId="77777777" w:rsidR="00E70923" w:rsidRDefault="00E70923" w:rsidP="00AE1C80"/>
    <w:p w14:paraId="11EE41F4" w14:textId="77777777" w:rsidR="00E70923" w:rsidRDefault="00E70923" w:rsidP="00AE1C80"/>
    <w:p w14:paraId="11EE41F5" w14:textId="77777777" w:rsidR="00E70923" w:rsidRDefault="00E70923" w:rsidP="00AE1C80"/>
    <w:p w14:paraId="775CC247" w14:textId="77777777" w:rsidR="00000240" w:rsidRDefault="00000240" w:rsidP="00000240"/>
    <w:p w14:paraId="11EE41F7" w14:textId="3B7B0609" w:rsidR="00E70923" w:rsidRDefault="00000240" w:rsidP="00000240">
      <w:r>
        <w:rPr>
          <w:rFonts w:hint="eastAsia"/>
        </w:rPr>
        <w:t>13</w:t>
      </w:r>
      <w:r>
        <w:rPr>
          <w:rFonts w:hint="eastAsia"/>
        </w:rPr>
        <w:t>．申請日</w:t>
      </w:r>
      <w:r w:rsidR="005570C4">
        <w:rPr>
          <w:rFonts w:hint="eastAsia"/>
        </w:rPr>
        <w:t xml:space="preserve">　</w:t>
      </w:r>
      <w:r w:rsidR="003910EC">
        <w:rPr>
          <w:rFonts w:hint="eastAsia"/>
        </w:rPr>
        <w:t>令和</w:t>
      </w:r>
      <w:r w:rsidR="0066470A">
        <w:rPr>
          <w:rFonts w:hint="eastAsia"/>
        </w:rPr>
        <w:t xml:space="preserve"> </w:t>
      </w:r>
      <w:r>
        <w:rPr>
          <w:rFonts w:hint="eastAsia"/>
        </w:rPr>
        <w:t xml:space="preserve">　</w:t>
      </w:r>
      <w:r w:rsidR="00E70923">
        <w:t xml:space="preserve"> </w:t>
      </w:r>
      <w:r w:rsidR="00E70923">
        <w:rPr>
          <w:rFonts w:hint="eastAsia"/>
        </w:rPr>
        <w:t xml:space="preserve">年　</w:t>
      </w:r>
      <w:r w:rsidR="00E70923">
        <w:t xml:space="preserve"> </w:t>
      </w:r>
      <w:r w:rsidR="00E70923">
        <w:rPr>
          <w:rFonts w:hint="eastAsia"/>
        </w:rPr>
        <w:t xml:space="preserve">月　</w:t>
      </w:r>
      <w:r w:rsidR="00E70923">
        <w:t xml:space="preserve"> </w:t>
      </w:r>
      <w:r w:rsidR="00E70923">
        <w:rPr>
          <w:rFonts w:hint="eastAsia"/>
        </w:rPr>
        <w:t>日</w:t>
      </w:r>
      <w:r w:rsidR="00E70923">
        <w:t xml:space="preserve"> </w:t>
      </w:r>
    </w:p>
    <w:p w14:paraId="11EE41F8" w14:textId="360D6FE6" w:rsidR="00E70923" w:rsidRPr="007A44C0" w:rsidRDefault="00000240" w:rsidP="00000240">
      <w:r>
        <w:rPr>
          <w:rFonts w:hint="eastAsia"/>
        </w:rPr>
        <w:t>14</w:t>
      </w:r>
      <w:r>
        <w:rPr>
          <w:rFonts w:hint="eastAsia"/>
        </w:rPr>
        <w:t>．申請者情報</w:t>
      </w:r>
    </w:p>
    <w:p w14:paraId="11EE41FB" w14:textId="3000C01C" w:rsidR="00E70923" w:rsidRDefault="00E70923" w:rsidP="00AE1C80">
      <w:pPr>
        <w:ind w:firstLineChars="100" w:firstLine="210"/>
      </w:pPr>
      <w:r>
        <w:rPr>
          <w:rFonts w:hint="eastAsia"/>
        </w:rPr>
        <w:t>御社名</w:t>
      </w:r>
      <w:r w:rsidR="0066470A">
        <w:rPr>
          <w:rFonts w:hint="eastAsia"/>
        </w:rPr>
        <w:t>：</w:t>
      </w:r>
    </w:p>
    <w:p w14:paraId="11EE41FC" w14:textId="6341A7AF" w:rsidR="00E70923" w:rsidRDefault="00E70923" w:rsidP="00AE1C80">
      <w:pPr>
        <w:ind w:firstLineChars="100" w:firstLine="210"/>
      </w:pPr>
      <w:r>
        <w:rPr>
          <w:rFonts w:hint="eastAsia"/>
        </w:rPr>
        <w:t>住</w:t>
      </w:r>
      <w:r>
        <w:t xml:space="preserve"> </w:t>
      </w:r>
      <w:r>
        <w:rPr>
          <w:rFonts w:hint="eastAsia"/>
        </w:rPr>
        <w:t>所</w:t>
      </w:r>
      <w:r w:rsidR="0066470A">
        <w:rPr>
          <w:rFonts w:hint="eastAsia"/>
        </w:rPr>
        <w:t>：</w:t>
      </w:r>
    </w:p>
    <w:p w14:paraId="6F2FDE6D" w14:textId="4F32199C" w:rsidR="0066470A" w:rsidRDefault="00E70923" w:rsidP="00AE1C80">
      <w:pPr>
        <w:ind w:firstLineChars="100" w:firstLine="210"/>
      </w:pPr>
      <w:r>
        <w:rPr>
          <w:rFonts w:hint="eastAsia"/>
        </w:rPr>
        <w:t>部署名・</w:t>
      </w:r>
      <w:r w:rsidR="007A44C0">
        <w:rPr>
          <w:rFonts w:hint="eastAsia"/>
        </w:rPr>
        <w:t>御</w:t>
      </w:r>
      <w:r>
        <w:rPr>
          <w:rFonts w:hint="eastAsia"/>
        </w:rPr>
        <w:t>担当者名</w:t>
      </w:r>
      <w:r w:rsidR="0066470A">
        <w:rPr>
          <w:rFonts w:hint="eastAsia"/>
        </w:rPr>
        <w:t>：</w:t>
      </w:r>
    </w:p>
    <w:p w14:paraId="3B39BC74" w14:textId="77777777" w:rsidR="0080737A" w:rsidRDefault="0080737A" w:rsidP="0080737A">
      <w:pPr>
        <w:ind w:firstLineChars="100" w:firstLine="210"/>
      </w:pPr>
      <w:r>
        <w:t>TEL</w:t>
      </w:r>
      <w:r>
        <w:rPr>
          <w:rFonts w:hint="eastAsia"/>
        </w:rPr>
        <w:t>：</w:t>
      </w:r>
    </w:p>
    <w:p w14:paraId="11EE41FF" w14:textId="2FEC7B9F" w:rsidR="00E70923" w:rsidRDefault="00E70923" w:rsidP="00AE1C80">
      <w:pPr>
        <w:ind w:firstLineChars="100" w:firstLine="210"/>
      </w:pPr>
      <w:r>
        <w:t>E-mail</w:t>
      </w:r>
      <w:r w:rsidR="0066470A">
        <w:rPr>
          <w:rFonts w:hint="eastAsia"/>
        </w:rPr>
        <w:t>：</w:t>
      </w:r>
    </w:p>
    <w:sectPr w:rsidR="00E70923" w:rsidSect="001313FB">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B5A6" w14:textId="77777777" w:rsidR="001A3106" w:rsidRDefault="001A3106" w:rsidP="00AE1C80">
      <w:r>
        <w:separator/>
      </w:r>
    </w:p>
  </w:endnote>
  <w:endnote w:type="continuationSeparator" w:id="0">
    <w:p w14:paraId="1BEF9B1E" w14:textId="77777777" w:rsidR="001A3106" w:rsidRDefault="001A3106" w:rsidP="00AE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084A" w14:textId="77777777" w:rsidR="001A3106" w:rsidRDefault="001A3106" w:rsidP="00AE1C80">
      <w:r>
        <w:separator/>
      </w:r>
    </w:p>
  </w:footnote>
  <w:footnote w:type="continuationSeparator" w:id="0">
    <w:p w14:paraId="6713CD22" w14:textId="77777777" w:rsidR="001A3106" w:rsidRDefault="001A3106" w:rsidP="00AE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24F8"/>
    <w:rsid w:val="00000240"/>
    <w:rsid w:val="00096A50"/>
    <w:rsid w:val="000F0851"/>
    <w:rsid w:val="001313FB"/>
    <w:rsid w:val="001A3106"/>
    <w:rsid w:val="00277315"/>
    <w:rsid w:val="00281A04"/>
    <w:rsid w:val="00284E55"/>
    <w:rsid w:val="003910EC"/>
    <w:rsid w:val="0045029F"/>
    <w:rsid w:val="005570C4"/>
    <w:rsid w:val="005A24F8"/>
    <w:rsid w:val="0066470A"/>
    <w:rsid w:val="0072752F"/>
    <w:rsid w:val="007A44C0"/>
    <w:rsid w:val="007C4FF4"/>
    <w:rsid w:val="007E60A6"/>
    <w:rsid w:val="0080737A"/>
    <w:rsid w:val="00845F0A"/>
    <w:rsid w:val="008E7A7B"/>
    <w:rsid w:val="00A93CDE"/>
    <w:rsid w:val="00AE1C80"/>
    <w:rsid w:val="00AF3D0E"/>
    <w:rsid w:val="00B52B20"/>
    <w:rsid w:val="00B52C31"/>
    <w:rsid w:val="00CB03B3"/>
    <w:rsid w:val="00D33959"/>
    <w:rsid w:val="00E21474"/>
    <w:rsid w:val="00E70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1EE41E0"/>
  <w15:docId w15:val="{41F6270A-D737-433B-8218-BFE9DA98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E1C80"/>
    <w:pPr>
      <w:tabs>
        <w:tab w:val="center" w:pos="4252"/>
        <w:tab w:val="right" w:pos="8504"/>
      </w:tabs>
      <w:snapToGrid w:val="0"/>
    </w:pPr>
  </w:style>
  <w:style w:type="character" w:customStyle="1" w:styleId="a4">
    <w:name w:val="ヘッダー (文字)"/>
    <w:basedOn w:val="a0"/>
    <w:link w:val="a3"/>
    <w:uiPriority w:val="99"/>
    <w:semiHidden/>
    <w:locked/>
    <w:rsid w:val="00AE1C80"/>
    <w:rPr>
      <w:rFonts w:cs="Times New Roman"/>
    </w:rPr>
  </w:style>
  <w:style w:type="paragraph" w:styleId="a5">
    <w:name w:val="footer"/>
    <w:basedOn w:val="a"/>
    <w:link w:val="a6"/>
    <w:uiPriority w:val="99"/>
    <w:semiHidden/>
    <w:rsid w:val="00AE1C80"/>
    <w:pPr>
      <w:tabs>
        <w:tab w:val="center" w:pos="4252"/>
        <w:tab w:val="right" w:pos="8504"/>
      </w:tabs>
      <w:snapToGrid w:val="0"/>
    </w:pPr>
  </w:style>
  <w:style w:type="character" w:customStyle="1" w:styleId="a6">
    <w:name w:val="フッター (文字)"/>
    <w:basedOn w:val="a0"/>
    <w:link w:val="a5"/>
    <w:uiPriority w:val="99"/>
    <w:semiHidden/>
    <w:locked/>
    <w:rsid w:val="00AE1C80"/>
    <w:rPr>
      <w:rFonts w:cs="Times New Roman"/>
    </w:rPr>
  </w:style>
  <w:style w:type="paragraph" w:styleId="a7">
    <w:name w:val="Note Heading"/>
    <w:basedOn w:val="a"/>
    <w:next w:val="a"/>
    <w:link w:val="a8"/>
    <w:uiPriority w:val="99"/>
    <w:rsid w:val="00AE1C80"/>
    <w:pPr>
      <w:jc w:val="center"/>
    </w:pPr>
  </w:style>
  <w:style w:type="character" w:customStyle="1" w:styleId="a8">
    <w:name w:val="記 (文字)"/>
    <w:basedOn w:val="a0"/>
    <w:link w:val="a7"/>
    <w:uiPriority w:val="99"/>
    <w:locked/>
    <w:rsid w:val="00AE1C80"/>
    <w:rPr>
      <w:rFonts w:cs="Times New Roman"/>
    </w:rPr>
  </w:style>
  <w:style w:type="paragraph" w:styleId="a9">
    <w:name w:val="Closing"/>
    <w:basedOn w:val="a"/>
    <w:link w:val="aa"/>
    <w:uiPriority w:val="99"/>
    <w:rsid w:val="00AE1C80"/>
    <w:pPr>
      <w:jc w:val="right"/>
    </w:pPr>
  </w:style>
  <w:style w:type="character" w:customStyle="1" w:styleId="aa">
    <w:name w:val="結語 (文字)"/>
    <w:basedOn w:val="a0"/>
    <w:link w:val="a9"/>
    <w:uiPriority w:val="99"/>
    <w:locked/>
    <w:rsid w:val="00AE1C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363</Words>
  <Characters>371</Characters>
  <Application>Microsoft Office Word</Application>
  <DocSecurity>0</DocSecurity>
  <Lines>20</Lines>
  <Paragraphs>24</Paragraphs>
  <ScaleCrop>false</ScaleCrop>
  <HeadingPairs>
    <vt:vector size="2" baseType="variant">
      <vt:variant>
        <vt:lpstr>タイトル</vt:lpstr>
      </vt:variant>
      <vt:variant>
        <vt:i4>1</vt:i4>
      </vt:variant>
    </vt:vector>
  </HeadingPairs>
  <TitlesOfParts>
    <vt:vector size="1" baseType="lpstr">
      <vt:lpstr>商標・著作物二次利用に関する申請書</vt:lpstr>
    </vt:vector>
  </TitlesOfParts>
  <Manager/>
  <Company/>
  <LinksUpToDate>false</LinksUpToDate>
  <CharactersWithSpaces>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商標・著作物二次利用に関する申請書</dc:title>
  <dc:subject/>
  <dc:creator/>
  <cp:keywords/>
  <dc:description/>
  <cp:lastModifiedBy>啓多 細野</cp:lastModifiedBy>
  <cp:revision>9</cp:revision>
  <cp:lastPrinted>2017-09-15T04:03:00Z</cp:lastPrinted>
  <dcterms:created xsi:type="dcterms:W3CDTF">2024-05-21T07:00:00Z</dcterms:created>
  <dcterms:modified xsi:type="dcterms:W3CDTF">2025-12-08T23:45:00Z</dcterms:modified>
  <cp:category/>
</cp:coreProperties>
</file>